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6B527" w14:textId="77777777" w:rsidR="00525E52" w:rsidRPr="00525E52" w:rsidRDefault="00525E52" w:rsidP="00525E52">
      <w:pPr>
        <w:spacing w:before="100" w:beforeAutospacing="1" w:after="100" w:afterAutospacing="1" w:line="312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val="en"/>
        </w:rPr>
      </w:pPr>
      <w:bookmarkStart w:id="0" w:name="_GoBack"/>
      <w:bookmarkEnd w:id="0"/>
      <w:r w:rsidRPr="00525E52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val="en"/>
        </w:rPr>
        <w:t>Chemistry</w:t>
      </w:r>
    </w:p>
    <w:p w14:paraId="5D3052B6" w14:textId="77777777" w:rsidR="00525E52" w:rsidRPr="00525E52" w:rsidRDefault="00525E52" w:rsidP="00525E52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b/>
          <w:bCs/>
          <w:color w:val="000000"/>
          <w:sz w:val="24"/>
          <w:szCs w:val="24"/>
          <w:lang w:val="en"/>
        </w:rPr>
        <w:t>The ATOM</w:t>
      </w:r>
    </w:p>
    <w:p w14:paraId="21E1FD24" w14:textId="77777777" w:rsidR="00525E52" w:rsidRPr="00525E52" w:rsidRDefault="00525E52" w:rsidP="00525E52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i/>
          <w:color w:val="000000"/>
          <w:sz w:val="24"/>
          <w:szCs w:val="24"/>
          <w:lang w:val="en"/>
        </w:rPr>
        <w:t>Element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:  a substance that cannot be broken down into simpler chemical substances.</w:t>
      </w:r>
    </w:p>
    <w:p w14:paraId="75B90C91" w14:textId="77777777" w:rsidR="00525E52" w:rsidRPr="00525E52" w:rsidRDefault="00525E52" w:rsidP="00525E52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noProof/>
          <w:color w:val="000000"/>
          <w:sz w:val="29"/>
          <w:szCs w:val="29"/>
        </w:rPr>
        <w:drawing>
          <wp:anchor distT="0" distB="0" distL="114300" distR="114300" simplePos="0" relativeHeight="251658240" behindDoc="0" locked="0" layoutInCell="1" allowOverlap="1" wp14:anchorId="61517D48" wp14:editId="0E400AFA">
            <wp:simplePos x="0" y="0"/>
            <wp:positionH relativeFrom="column">
              <wp:posOffset>1539240</wp:posOffset>
            </wp:positionH>
            <wp:positionV relativeFrom="paragraph">
              <wp:posOffset>320040</wp:posOffset>
            </wp:positionV>
            <wp:extent cx="2350135" cy="2110740"/>
            <wp:effectExtent l="0" t="0" r="0" b="3810"/>
            <wp:wrapSquare wrapText="bothSides"/>
            <wp:docPr id="2" name="Picture 2" descr="http://i.livescience.com/images/i/000/053/538/i02/atom-structure.jpg?137047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livescience.com/images/i/000/053/538/i02/atom-structure.jpg?13704723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E52">
        <w:rPr>
          <w:rFonts w:ascii="Tahoma" w:eastAsia="Times New Roman" w:hAnsi="Tahoma" w:cs="Tahoma"/>
          <w:i/>
          <w:color w:val="000000"/>
          <w:sz w:val="24"/>
          <w:szCs w:val="24"/>
          <w:lang w:val="en"/>
        </w:rPr>
        <w:t>Atom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:  smallest particle of an element that still has the properties of that element.</w:t>
      </w:r>
    </w:p>
    <w:p w14:paraId="5724033F" w14:textId="77777777" w:rsidR="00525E52" w:rsidRPr="00525E52" w:rsidRDefault="00354446" w:rsidP="00525E52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F1C7CD" wp14:editId="5B8AD90A">
            <wp:simplePos x="0" y="0"/>
            <wp:positionH relativeFrom="column">
              <wp:posOffset>4351020</wp:posOffset>
            </wp:positionH>
            <wp:positionV relativeFrom="paragraph">
              <wp:posOffset>247650</wp:posOffset>
            </wp:positionV>
            <wp:extent cx="2225040" cy="975360"/>
            <wp:effectExtent l="0" t="0" r="3810" b="0"/>
            <wp:wrapTight wrapText="bothSides">
              <wp:wrapPolygon edited="0">
                <wp:start x="0" y="0"/>
                <wp:lineTo x="0" y="21094"/>
                <wp:lineTo x="21452" y="21094"/>
                <wp:lineTo x="21452" y="0"/>
                <wp:lineTo x="0" y="0"/>
              </wp:wrapPolygon>
            </wp:wrapTight>
            <wp:docPr id="3" name="Picture 3" descr="http://www.biologycorner.com/resources/carb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ologycorner.com/resources/carb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E52" w:rsidRPr="00525E52">
        <w:rPr>
          <w:rFonts w:ascii="Tahoma" w:eastAsia="Times New Roman" w:hAnsi="Tahoma" w:cs="Tahoma"/>
          <w:color w:val="000000"/>
          <w:sz w:val="29"/>
          <w:szCs w:val="29"/>
          <w:lang w:val="en"/>
        </w:rPr>
        <w:t> </w:t>
      </w:r>
    </w:p>
    <w:p w14:paraId="1B9D695F" w14:textId="77777777" w:rsidR="00525E52" w:rsidRPr="00525E52" w:rsidRDefault="00525E52" w:rsidP="00525E52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 w:rsidRPr="00525E52">
        <w:rPr>
          <w:rFonts w:ascii="Tahoma" w:eastAsia="Times New Roman" w:hAnsi="Tahoma" w:cs="Tahoma"/>
          <w:color w:val="000000"/>
          <w:sz w:val="29"/>
          <w:szCs w:val="29"/>
          <w:lang w:val="en"/>
        </w:rPr>
        <w:t xml:space="preserve">                   </w:t>
      </w:r>
    </w:p>
    <w:p w14:paraId="00E0210E" w14:textId="77777777" w:rsidR="00525E52" w:rsidRDefault="00525E52" w:rsidP="00525E52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</w:pPr>
    </w:p>
    <w:p w14:paraId="3160CAC3" w14:textId="77777777" w:rsidR="00525E52" w:rsidRDefault="00525E52" w:rsidP="00525E52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</w:pPr>
    </w:p>
    <w:p w14:paraId="694F68EA" w14:textId="77777777" w:rsidR="00525E52" w:rsidRDefault="00525E52" w:rsidP="00525E52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</w:pPr>
    </w:p>
    <w:p w14:paraId="2678C8B1" w14:textId="77777777" w:rsidR="00354446" w:rsidRDefault="00354446" w:rsidP="00525E52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</w:pPr>
    </w:p>
    <w:p w14:paraId="02B7EAD9" w14:textId="77777777" w:rsidR="00525E52" w:rsidRPr="00525E52" w:rsidRDefault="00525E52" w:rsidP="00525E52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</w:pPr>
      <w:r w:rsidRPr="00525E52">
        <w:rPr>
          <w:rFonts w:ascii="Tahoma" w:eastAsia="Times New Roman" w:hAnsi="Tahoma" w:cs="Tahoma"/>
          <w:color w:val="000000"/>
          <w:sz w:val="24"/>
          <w:szCs w:val="24"/>
          <w:u w:val="single"/>
          <w:lang w:val="en"/>
        </w:rPr>
        <w:t>Subatomic particles:</w:t>
      </w:r>
    </w:p>
    <w:p w14:paraId="64B93151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b/>
          <w:color w:val="000000"/>
          <w:sz w:val="24"/>
          <w:szCs w:val="24"/>
          <w:lang w:val="en"/>
        </w:rPr>
        <w:t>Nucleus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:  center of an atom.  Atomic nuclei are composed of 2 subatomic particles: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</w:r>
    </w:p>
    <w:p w14:paraId="2FA5C9E5" w14:textId="77777777" w:rsidR="00525E52" w:rsidRP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b/>
          <w:color w:val="000000"/>
          <w:sz w:val="24"/>
          <w:szCs w:val="24"/>
          <w:lang w:val="en"/>
        </w:rPr>
        <w:t>Protons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:  Positively charged </w:t>
      </w:r>
    </w:p>
    <w:p w14:paraId="063F1C07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             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Large in size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 1</w:t>
      </w:r>
      <w:r w:rsidR="005633B1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>amu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  <w:t xml:space="preserve">             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 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The number of protons in the nucleus determines the identity of an element.  This is the 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</w:t>
      </w:r>
    </w:p>
    <w:p w14:paraId="3E22F71C" w14:textId="77777777" w:rsidR="00525E52" w:rsidRDefault="007D228F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>
        <w:rPr>
          <w:rFonts w:ascii="Verdana" w:hAnsi="Verdana" w:cs="Arial"/>
          <w:noProof/>
          <w:color w:val="000000"/>
          <w:sz w:val="17"/>
          <w:szCs w:val="17"/>
        </w:rPr>
        <w:drawing>
          <wp:anchor distT="0" distB="0" distL="114300" distR="114300" simplePos="0" relativeHeight="251660288" behindDoc="1" locked="0" layoutInCell="1" allowOverlap="1" wp14:anchorId="78B53F1A" wp14:editId="5C42CCEB">
            <wp:simplePos x="0" y="0"/>
            <wp:positionH relativeFrom="column">
              <wp:posOffset>5968365</wp:posOffset>
            </wp:positionH>
            <wp:positionV relativeFrom="paragraph">
              <wp:posOffset>45720</wp:posOffset>
            </wp:positionV>
            <wp:extent cx="609600" cy="917575"/>
            <wp:effectExtent l="0" t="0" r="0" b="0"/>
            <wp:wrapTight wrapText="bothSides">
              <wp:wrapPolygon edited="0">
                <wp:start x="0" y="0"/>
                <wp:lineTo x="0" y="21077"/>
                <wp:lineTo x="20925" y="21077"/>
                <wp:lineTo x="20925" y="0"/>
                <wp:lineTo x="0" y="0"/>
              </wp:wrapPolygon>
            </wp:wrapTight>
            <wp:docPr id="4" name="Picture 4" descr="Illustration showing that almost all of the weight of an atom comes from the protons and neutr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ion showing that almost all of the weight of an atom comes from the protons and neutron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              </w:t>
      </w:r>
      <w:r w:rsidR="00525E52" w:rsidRPr="00525E52">
        <w:rPr>
          <w:rFonts w:ascii="Tahoma" w:eastAsia="Times New Roman" w:hAnsi="Tahoma" w:cs="Tahoma"/>
          <w:i/>
          <w:iCs/>
          <w:color w:val="000000"/>
          <w:sz w:val="24"/>
          <w:szCs w:val="24"/>
          <w:lang w:val="en"/>
        </w:rPr>
        <w:t xml:space="preserve">atomic number </w:t>
      </w:r>
      <w:r w:rsidR="00525E52"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of the element.</w:t>
      </w:r>
    </w:p>
    <w:p w14:paraId="5E6EBA59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</w:p>
    <w:p w14:paraId="58EFC59E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b/>
          <w:color w:val="000000"/>
          <w:sz w:val="24"/>
          <w:szCs w:val="24"/>
          <w:lang w:val="en"/>
        </w:rPr>
        <w:t>Neutrons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:  Neutral charge</w:t>
      </w:r>
      <w:r w:rsidR="007D228F" w:rsidRPr="007D228F">
        <w:rPr>
          <w:rFonts w:ascii="Verdana" w:hAnsi="Verdana" w:cs="Arial"/>
          <w:noProof/>
          <w:color w:val="000000"/>
          <w:sz w:val="17"/>
          <w:szCs w:val="17"/>
        </w:rPr>
        <w:t xml:space="preserve"> 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                 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Same size as protons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</w:t>
      </w:r>
      <w:r w:rsidR="005633B1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>1</w:t>
      </w:r>
      <w:r w:rsidR="005633B1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>amu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                 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Neutrons add mass to the nucleus.  </w:t>
      </w:r>
    </w:p>
    <w:p w14:paraId="017D1DB6" w14:textId="77777777" w:rsidR="00525E52" w:rsidRPr="00525E52" w:rsidRDefault="00525E52" w:rsidP="00525E52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en"/>
        </w:rPr>
      </w:pPr>
    </w:p>
    <w:p w14:paraId="37E98464" w14:textId="77777777" w:rsidR="00525E52" w:rsidRPr="00525E52" w:rsidRDefault="005633B1" w:rsidP="00525E52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en"/>
        </w:rPr>
      </w:pPr>
      <w:r w:rsidRPr="00525E52">
        <w:rPr>
          <w:rFonts w:ascii="Tahoma" w:eastAsia="Times New Roman" w:hAnsi="Tahoma" w:cs="Tahoma"/>
          <w:b/>
          <w:i/>
          <w:color w:val="000000"/>
          <w:sz w:val="28"/>
          <w:szCs w:val="28"/>
          <w:lang w:val="en"/>
        </w:rPr>
        <w:t>P</w:t>
      </w:r>
      <w:r w:rsidR="00525E52" w:rsidRPr="00525E52">
        <w:rPr>
          <w:rFonts w:ascii="Tahoma" w:eastAsia="Times New Roman" w:hAnsi="Tahoma" w:cs="Tahoma"/>
          <w:b/>
          <w:i/>
          <w:color w:val="000000"/>
          <w:sz w:val="28"/>
          <w:szCs w:val="28"/>
          <w:lang w:val="en"/>
        </w:rPr>
        <w:t>rot</w:t>
      </w:r>
      <w:r>
        <w:rPr>
          <w:rFonts w:ascii="Tahoma" w:eastAsia="Times New Roman" w:hAnsi="Tahoma" w:cs="Tahoma"/>
          <w:b/>
          <w:i/>
          <w:color w:val="000000"/>
          <w:sz w:val="28"/>
          <w:szCs w:val="28"/>
          <w:lang w:val="en"/>
        </w:rPr>
        <w:t>ons (atomic #)</w:t>
      </w:r>
      <w:r w:rsidR="00525E52" w:rsidRPr="00525E52">
        <w:rPr>
          <w:rFonts w:ascii="Tahoma" w:eastAsia="Times New Roman" w:hAnsi="Tahoma" w:cs="Tahoma"/>
          <w:b/>
          <w:i/>
          <w:color w:val="000000"/>
          <w:sz w:val="28"/>
          <w:szCs w:val="28"/>
          <w:lang w:val="en"/>
        </w:rPr>
        <w:t xml:space="preserve">+ neutrons = </w:t>
      </w:r>
      <w:r w:rsidR="00525E52" w:rsidRPr="00525E52">
        <w:rPr>
          <w:rFonts w:ascii="Tahoma" w:eastAsia="Times New Roman" w:hAnsi="Tahoma" w:cs="Tahoma"/>
          <w:b/>
          <w:i/>
          <w:iCs/>
          <w:color w:val="000000"/>
          <w:sz w:val="28"/>
          <w:szCs w:val="28"/>
          <w:lang w:val="en"/>
        </w:rPr>
        <w:t>atomic mass</w:t>
      </w:r>
      <w:r w:rsidR="00525E52" w:rsidRPr="00525E52">
        <w:rPr>
          <w:rFonts w:ascii="Tahoma" w:eastAsia="Times New Roman" w:hAnsi="Tahoma" w:cs="Tahoma"/>
          <w:b/>
          <w:i/>
          <w:color w:val="000000"/>
          <w:sz w:val="28"/>
          <w:szCs w:val="28"/>
          <w:lang w:val="en"/>
        </w:rPr>
        <w:t xml:space="preserve"> or </w:t>
      </w:r>
      <w:r>
        <w:rPr>
          <w:rFonts w:ascii="Tahoma" w:eastAsia="Times New Roman" w:hAnsi="Tahoma" w:cs="Tahoma"/>
          <w:b/>
          <w:i/>
          <w:iCs/>
          <w:color w:val="000000"/>
          <w:sz w:val="28"/>
          <w:szCs w:val="28"/>
          <w:lang w:val="en"/>
        </w:rPr>
        <w:t xml:space="preserve">mass number      </w:t>
      </w:r>
      <w:r>
        <w:rPr>
          <w:rFonts w:ascii="Tahoma" w:eastAsia="Times New Roman" w:hAnsi="Tahoma" w:cs="Tahoma"/>
          <w:b/>
          <w:iCs/>
          <w:color w:val="000000"/>
          <w:sz w:val="28"/>
          <w:szCs w:val="28"/>
          <w:lang w:val="en"/>
        </w:rPr>
        <w:t>M-A=N</w:t>
      </w:r>
    </w:p>
    <w:p w14:paraId="1488CFCA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en"/>
        </w:rPr>
      </w:pPr>
    </w:p>
    <w:p w14:paraId="5F98470E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b/>
          <w:color w:val="000000"/>
          <w:sz w:val="24"/>
          <w:szCs w:val="24"/>
          <w:lang w:val="en"/>
        </w:rPr>
        <w:t>Electrons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>: N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egatively charged particles that orbit the nucleus in an </w:t>
      </w:r>
      <w:r w:rsidRPr="00525E52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val="en"/>
        </w:rPr>
        <w:t>electron cloud</w:t>
      </w:r>
      <w:r w:rsidRPr="00525E52">
        <w:rPr>
          <w:rFonts w:ascii="Tahoma" w:eastAsia="Times New Roman" w:hAnsi="Tahoma" w:cs="Tahoma"/>
          <w:i/>
          <w:iCs/>
          <w:color w:val="000000"/>
          <w:sz w:val="24"/>
          <w:szCs w:val="24"/>
          <w:lang w:val="en"/>
        </w:rPr>
        <w:t>.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  </w:t>
      </w:r>
    </w:p>
    <w:p w14:paraId="6FEAD9A5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                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Electrons are </w:t>
      </w:r>
      <w:r w:rsidRPr="00525E52">
        <w:rPr>
          <w:rFonts w:ascii="Tahoma" w:eastAsia="Times New Roman" w:hAnsi="Tahoma" w:cs="Tahoma"/>
          <w:i/>
          <w:iCs/>
          <w:color w:val="000000"/>
          <w:sz w:val="24"/>
          <w:szCs w:val="24"/>
          <w:lang w:val="en"/>
        </w:rPr>
        <w:t>very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small. 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>0</w:t>
      </w:r>
      <w:r w:rsidR="005633B1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>amu</w:t>
      </w:r>
    </w:p>
    <w:p w14:paraId="1FAC8EEC" w14:textId="77777777" w:rsidR="005633B1" w:rsidRPr="00525E52" w:rsidRDefault="005633B1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</w:p>
    <w:p w14:paraId="39F3B080" w14:textId="77777777" w:rsidR="005633B1" w:rsidRPr="00525E52" w:rsidRDefault="005633B1" w:rsidP="005633B1">
      <w:pPr>
        <w:spacing w:after="0" w:line="384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val="en"/>
        </w:rPr>
      </w:pPr>
      <w:r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  <w:t>APE</w:t>
      </w:r>
    </w:p>
    <w:p w14:paraId="54C70440" w14:textId="77777777" w:rsidR="005633B1" w:rsidRDefault="005633B1" w:rsidP="005633B1">
      <w:pPr>
        <w:spacing w:after="0" w:line="384" w:lineRule="auto"/>
        <w:jc w:val="center"/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</w:pPr>
      <w:r w:rsidRPr="005633B1"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  <w:t xml:space="preserve"># of </w:t>
      </w:r>
      <w:r w:rsidRPr="00525E52"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  <w:t>protons=</w:t>
      </w:r>
      <w:r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  <w:t xml:space="preserve"># of electrons    neutral </w:t>
      </w:r>
      <w:r w:rsidRPr="00525E52"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  <w:t>atoms have no electric charge</w:t>
      </w:r>
      <w:r w:rsidRPr="005633B1"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  <w:t>!</w:t>
      </w:r>
    </w:p>
    <w:p w14:paraId="71FAFEB6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</w:p>
    <w:p w14:paraId="450A88CC" w14:textId="77777777" w:rsidR="00525E52" w:rsidRP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The electron cloud is divided energy levels</w:t>
      </w:r>
      <w:r w:rsidR="005633B1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(shells)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. Each energy level can hold a specific number of electrons:</w:t>
      </w:r>
    </w:p>
    <w:p w14:paraId="402EDD8A" w14:textId="77777777" w:rsidR="00525E52" w:rsidRDefault="00525E52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t>1st energy</w:t>
      </w:r>
      <w:r w:rsidR="005633B1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level (closest to the nucleus) holds up to 2 electrons </w:t>
      </w:r>
      <w:r w:rsidRPr="00525E52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  <w:t>2nd energy</w:t>
      </w:r>
      <w:r w:rsidR="005633B1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level holds up to 8 electrons </w:t>
      </w:r>
    </w:p>
    <w:p w14:paraId="60F5D265" w14:textId="77777777" w:rsidR="005633B1" w:rsidRDefault="005633B1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</w:p>
    <w:p w14:paraId="51954FAC" w14:textId="77777777" w:rsidR="005633B1" w:rsidRPr="005633B1" w:rsidRDefault="005633B1" w:rsidP="00525E52">
      <w:pPr>
        <w:spacing w:after="0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val="en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val="en"/>
        </w:rPr>
        <w:t>These levels want to be full and stable (2 for first level, 8 for 2</w:t>
      </w:r>
      <w:r w:rsidRPr="005633B1">
        <w:rPr>
          <w:rFonts w:ascii="Tahoma" w:eastAsia="Times New Roman" w:hAnsi="Tahoma" w:cs="Tahoma"/>
          <w:i/>
          <w:color w:val="000000"/>
          <w:sz w:val="24"/>
          <w:szCs w:val="24"/>
          <w:vertAlign w:val="superscript"/>
          <w:lang w:val="en"/>
        </w:rPr>
        <w:t>nd</w:t>
      </w:r>
      <w:r>
        <w:rPr>
          <w:rFonts w:ascii="Tahoma" w:eastAsia="Times New Roman" w:hAnsi="Tahoma" w:cs="Tahoma"/>
          <w:i/>
          <w:color w:val="000000"/>
          <w:sz w:val="24"/>
          <w:szCs w:val="24"/>
          <w:lang w:val="en"/>
        </w:rPr>
        <w:t xml:space="preserve"> level)</w:t>
      </w:r>
    </w:p>
    <w:p w14:paraId="681E514C" w14:textId="77777777" w:rsidR="005633B1" w:rsidRDefault="005633B1" w:rsidP="00525E5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</w:p>
    <w:p w14:paraId="6E21CC50" w14:textId="77777777" w:rsidR="005633B1" w:rsidRPr="00525E52" w:rsidRDefault="005633B1" w:rsidP="005633B1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</w:pPr>
      <w:r w:rsidRPr="005633B1">
        <w:rPr>
          <w:rFonts w:ascii="Tahoma" w:eastAsia="Times New Roman" w:hAnsi="Tahoma" w:cs="Tahoma"/>
          <w:b/>
          <w:color w:val="000000"/>
          <w:sz w:val="29"/>
          <w:szCs w:val="29"/>
          <w:lang w:val="en"/>
        </w:rPr>
        <w:t>The Electrons in the outside shell are the VALENCE ELECTRONS- determine reactivity of the element</w:t>
      </w:r>
    </w:p>
    <w:p w14:paraId="21A814FF" w14:textId="77777777" w:rsidR="007D228F" w:rsidRDefault="007D228F" w:rsidP="00E37D45">
      <w:pPr>
        <w:spacing w:before="100" w:beforeAutospacing="1" w:after="100" w:afterAutospacing="1" w:line="312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val="en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09BC329C" wp14:editId="13EE38FB">
            <wp:simplePos x="0" y="0"/>
            <wp:positionH relativeFrom="column">
              <wp:posOffset>3276600</wp:posOffset>
            </wp:positionH>
            <wp:positionV relativeFrom="paragraph">
              <wp:posOffset>-220980</wp:posOffset>
            </wp:positionV>
            <wp:extent cx="3451860" cy="2263140"/>
            <wp:effectExtent l="0" t="0" r="0" b="3810"/>
            <wp:wrapTight wrapText="bothSides">
              <wp:wrapPolygon edited="0">
                <wp:start x="0" y="0"/>
                <wp:lineTo x="0" y="21455"/>
                <wp:lineTo x="21457" y="21455"/>
                <wp:lineTo x="21457" y="0"/>
                <wp:lineTo x="0" y="0"/>
              </wp:wrapPolygon>
            </wp:wrapTight>
            <wp:docPr id="5" name="Picture 5" descr="http://wikieducator.org/images/2/22/Table_Period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ikieducator.org/images/2/22/Table_Periodi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val="en"/>
        </w:rPr>
        <w:t>Periodic Table</w:t>
      </w:r>
      <w:r w:rsidRPr="007D228F">
        <w:rPr>
          <w:rFonts w:ascii="Arial" w:hAnsi="Arial" w:cs="Arial"/>
          <w:noProof/>
          <w:sz w:val="20"/>
          <w:szCs w:val="20"/>
        </w:rPr>
        <w:t xml:space="preserve"> </w:t>
      </w:r>
    </w:p>
    <w:p w14:paraId="483A3EE5" w14:textId="77777777" w:rsidR="007D228F" w:rsidRDefault="007D228F" w:rsidP="00E37D45">
      <w:pPr>
        <w:spacing w:before="100" w:beforeAutospacing="1" w:after="100" w:afterAutospacing="1" w:line="312" w:lineRule="auto"/>
        <w:outlineLvl w:val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It kind of looks like a mess of random letters and numbers, right? Well it's actually one of the most important tools for understanding chemistry!</w:t>
      </w:r>
    </w:p>
    <w:p w14:paraId="7D8BC33C" w14:textId="77777777" w:rsidR="007D228F" w:rsidRDefault="007D228F" w:rsidP="00E37D45">
      <w:pPr>
        <w:spacing w:before="100" w:beforeAutospacing="1" w:after="100" w:afterAutospacing="1" w:line="312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val="en"/>
        </w:rPr>
      </w:pPr>
    </w:p>
    <w:p w14:paraId="75CDD226" w14:textId="77777777" w:rsidR="007D228F" w:rsidRDefault="007D228F" w:rsidP="00E37D45">
      <w:pPr>
        <w:spacing w:before="100" w:beforeAutospacing="1" w:after="100" w:afterAutospacing="1" w:line="312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val="en"/>
        </w:rPr>
      </w:pPr>
    </w:p>
    <w:p w14:paraId="7403F7A9" w14:textId="77777777" w:rsidR="00E37D45" w:rsidRPr="00E37D45" w:rsidRDefault="00E37D45" w:rsidP="00E37D45">
      <w:pPr>
        <w:spacing w:before="100" w:beforeAutospacing="1" w:after="100" w:afterAutospacing="1" w:line="312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val="en"/>
        </w:rPr>
      </w:pPr>
      <w:r w:rsidRPr="00E37D45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val="en"/>
        </w:rPr>
        <w:t>Chemical equations</w:t>
      </w:r>
    </w:p>
    <w:p w14:paraId="5740F1F9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> </w:t>
      </w:r>
    </w:p>
    <w:p w14:paraId="718FC6BB" w14:textId="77777777" w:rsid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 w:rsidRPr="00E37D45">
        <w:rPr>
          <w:rFonts w:ascii="Tahoma" w:eastAsia="Times New Roman" w:hAnsi="Tahoma" w:cs="Tahoma"/>
          <w:color w:val="000000"/>
          <w:sz w:val="24"/>
          <w:szCs w:val="24"/>
          <w:lang w:val="en"/>
        </w:rPr>
        <w:t>Chemical equations must obey the Law of Conservation of Matter, so the number of atoms available before a reaction must equal the number of atoms available after the reaction.  This is called a balanced equation.</w:t>
      </w:r>
      <w:r>
        <w:rPr>
          <w:rFonts w:ascii="Tahoma" w:eastAsia="Times New Roman" w:hAnsi="Tahoma" w:cs="Tahoma"/>
          <w:color w:val="000000"/>
          <w:sz w:val="29"/>
          <w:szCs w:val="29"/>
          <w:lang w:val="en"/>
        </w:rPr>
        <w:br/>
      </w:r>
      <w:r>
        <w:rPr>
          <w:rFonts w:ascii="Tahoma" w:eastAsia="Times New Roman" w:hAnsi="Tahoma" w:cs="Tahoma"/>
          <w:color w:val="000000"/>
          <w:sz w:val="29"/>
          <w:szCs w:val="29"/>
          <w:lang w:val="en"/>
        </w:rPr>
        <w:br/>
        <w:t>Ex.  2H2 + O2 &gt;</w:t>
      </w: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>2H2O</w:t>
      </w:r>
    </w:p>
    <w:p w14:paraId="33C7D5A4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>
        <w:rPr>
          <w:rFonts w:ascii="Tahoma" w:eastAsia="Times New Roman" w:hAnsi="Tahoma" w:cs="Tahoma"/>
          <w:color w:val="000000"/>
          <w:sz w:val="29"/>
          <w:szCs w:val="29"/>
          <w:lang w:val="en"/>
        </w:rPr>
        <w:t>4 atoms H2      </w:t>
      </w: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>4 atoms H2</w:t>
      </w: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br/>
      </w:r>
      <w:r w:rsidRPr="00E37D45">
        <w:rPr>
          <w:rFonts w:ascii="Tahoma" w:eastAsia="Times New Roman" w:hAnsi="Tahoma" w:cs="Tahoma"/>
          <w:color w:val="000000"/>
          <w:sz w:val="29"/>
          <w:szCs w:val="29"/>
          <w:u w:val="single"/>
          <w:lang w:val="en"/>
        </w:rPr>
        <w:t>2 atoms O2</w:t>
      </w: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 xml:space="preserve">      </w:t>
      </w:r>
      <w:r w:rsidRPr="00E37D45">
        <w:rPr>
          <w:rFonts w:ascii="Tahoma" w:eastAsia="Times New Roman" w:hAnsi="Tahoma" w:cs="Tahoma"/>
          <w:color w:val="000000"/>
          <w:sz w:val="29"/>
          <w:szCs w:val="29"/>
          <w:u w:val="single"/>
          <w:lang w:val="en"/>
        </w:rPr>
        <w:t>2 atoms O2</w:t>
      </w: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br/>
        <w:t>6 atoms               6 atoms</w:t>
      </w:r>
    </w:p>
    <w:p w14:paraId="145BC906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> </w:t>
      </w:r>
    </w:p>
    <w:p w14:paraId="203BB9DB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E37D45">
        <w:rPr>
          <w:rFonts w:ascii="Tahoma" w:eastAsia="Times New Roman" w:hAnsi="Tahoma" w:cs="Tahoma"/>
          <w:color w:val="000000"/>
          <w:sz w:val="24"/>
          <w:szCs w:val="24"/>
          <w:lang w:val="en"/>
        </w:rPr>
        <w:t>Every chemical reaction has 2 parts:  the reactants (that join together chemically) and the products (what is formed in the reaction.)</w:t>
      </w:r>
    </w:p>
    <w:p w14:paraId="2E55D5C2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>
        <w:rPr>
          <w:rFonts w:ascii="Tahoma" w:eastAsia="Times New Roman" w:hAnsi="Tahoma" w:cs="Tahoma"/>
          <w:color w:val="000000"/>
          <w:sz w:val="29"/>
          <w:szCs w:val="29"/>
          <w:lang w:val="en"/>
        </w:rPr>
        <w:t>Ex.  2H2 + O2 &gt;</w:t>
      </w: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 xml:space="preserve"> 2H2O</w:t>
      </w: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br/>
      </w:r>
      <w:r w:rsidR="009B30BC">
        <w:rPr>
          <w:rFonts w:ascii="Tahoma" w:eastAsia="Times New Roman" w:hAnsi="Tahoma" w:cs="Tahoma"/>
          <w:color w:val="000000"/>
          <w:sz w:val="29"/>
          <w:szCs w:val="29"/>
          <w:lang w:val="en"/>
        </w:rPr>
        <w:t xml:space="preserve">      reactants      </w:t>
      </w: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>product</w:t>
      </w:r>
    </w:p>
    <w:p w14:paraId="2DF64D18" w14:textId="77777777" w:rsidR="00E37D45" w:rsidRPr="00E37D45" w:rsidRDefault="00E37D45" w:rsidP="00E37D45">
      <w:pPr>
        <w:spacing w:before="100" w:beforeAutospacing="1" w:after="100" w:afterAutospacing="1" w:line="312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val="en"/>
        </w:rPr>
      </w:pPr>
      <w:r w:rsidRPr="00E37D45">
        <w:rPr>
          <w:rFonts w:ascii="Tahoma" w:eastAsia="Times New Roman" w:hAnsi="Tahoma" w:cs="Tahoma"/>
          <w:b/>
          <w:bCs/>
          <w:color w:val="000000"/>
          <w:sz w:val="36"/>
          <w:szCs w:val="36"/>
          <w:lang w:val="en"/>
        </w:rPr>
        <w:t> </w:t>
      </w:r>
    </w:p>
    <w:p w14:paraId="5CF84E7C" w14:textId="77777777" w:rsidR="00E37D45" w:rsidRPr="00E37D45" w:rsidRDefault="00E37D45" w:rsidP="00E37D45">
      <w:pPr>
        <w:spacing w:before="100" w:beforeAutospacing="1" w:after="100" w:afterAutospacing="1" w:line="312" w:lineRule="auto"/>
        <w:outlineLvl w:val="1"/>
        <w:rPr>
          <w:rFonts w:ascii="Tahoma" w:eastAsia="Times New Roman" w:hAnsi="Tahoma" w:cs="Tahoma"/>
          <w:b/>
          <w:bCs/>
          <w:color w:val="000000"/>
          <w:sz w:val="28"/>
          <w:szCs w:val="28"/>
          <w:lang w:val="en"/>
        </w:rPr>
      </w:pPr>
      <w:r w:rsidRPr="00E37D45">
        <w:rPr>
          <w:rFonts w:ascii="Tahoma" w:eastAsia="Times New Roman" w:hAnsi="Tahoma" w:cs="Tahoma"/>
          <w:b/>
          <w:bCs/>
          <w:color w:val="000000"/>
          <w:sz w:val="28"/>
          <w:szCs w:val="28"/>
          <w:lang w:val="en"/>
        </w:rPr>
        <w:t xml:space="preserve">Solutions and Mixtures </w:t>
      </w:r>
    </w:p>
    <w:p w14:paraId="3CE7D0CD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> </w:t>
      </w:r>
    </w:p>
    <w:p w14:paraId="24421593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E37D45">
        <w:rPr>
          <w:rFonts w:ascii="Tahoma" w:eastAsia="Times New Roman" w:hAnsi="Tahoma" w:cs="Tahoma"/>
          <w:color w:val="000000"/>
          <w:sz w:val="24"/>
          <w:szCs w:val="24"/>
          <w:lang w:val="en"/>
        </w:rPr>
        <w:lastRenderedPageBreak/>
        <w:t>Mixture:  combination of substances where the individual components retain their own properties.</w:t>
      </w:r>
      <w:r w:rsidRPr="00E37D45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  <w:t>Ex.  Sugar mixed with sand.</w:t>
      </w:r>
      <w:r w:rsidRPr="00E37D45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  <w:t>Mixtures can be separated by physical processes.</w:t>
      </w:r>
    </w:p>
    <w:p w14:paraId="16427EB9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4"/>
          <w:szCs w:val="24"/>
          <w:lang w:val="en"/>
        </w:rPr>
      </w:pPr>
      <w:r w:rsidRPr="00E37D45">
        <w:rPr>
          <w:rFonts w:ascii="Tahoma" w:eastAsia="Times New Roman" w:hAnsi="Tahoma" w:cs="Tahoma"/>
          <w:color w:val="000000"/>
          <w:sz w:val="24"/>
          <w:szCs w:val="24"/>
          <w:lang w:val="en"/>
        </w:rPr>
        <w:t>Solution: a mixture where one substance (the solute) is dissolved in another (the solvent).</w:t>
      </w:r>
      <w:r w:rsidRPr="00E37D45">
        <w:rPr>
          <w:rFonts w:ascii="Tahoma" w:eastAsia="Times New Roman" w:hAnsi="Tahoma" w:cs="Tahoma"/>
          <w:color w:val="000000"/>
          <w:sz w:val="24"/>
          <w:szCs w:val="24"/>
          <w:lang w:val="en"/>
        </w:rPr>
        <w:br/>
        <w:t>Water is the universal solvent.</w:t>
      </w:r>
    </w:p>
    <w:p w14:paraId="10043C47" w14:textId="77777777" w:rsidR="00E37D45" w:rsidRPr="00E37D45" w:rsidRDefault="00E37D45" w:rsidP="00E37D45">
      <w:pPr>
        <w:spacing w:after="0" w:line="384" w:lineRule="auto"/>
        <w:rPr>
          <w:rFonts w:ascii="Tahoma" w:eastAsia="Times New Roman" w:hAnsi="Tahoma" w:cs="Tahoma"/>
          <w:color w:val="000000"/>
          <w:sz w:val="29"/>
          <w:szCs w:val="29"/>
          <w:lang w:val="en"/>
        </w:rPr>
      </w:pPr>
      <w:r w:rsidRPr="00E37D45">
        <w:rPr>
          <w:rFonts w:ascii="Tahoma" w:eastAsia="Times New Roman" w:hAnsi="Tahoma" w:cs="Tahoma"/>
          <w:color w:val="000000"/>
          <w:sz w:val="29"/>
          <w:szCs w:val="29"/>
          <w:lang w:val="en"/>
        </w:rPr>
        <w:t> </w:t>
      </w:r>
    </w:p>
    <w:p w14:paraId="0D8924B2" w14:textId="77777777" w:rsidR="00C91F5A" w:rsidRDefault="00C91F5A"/>
    <w:sectPr w:rsidR="00C91F5A" w:rsidSect="00525E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E52"/>
    <w:rsid w:val="00004063"/>
    <w:rsid w:val="000209B2"/>
    <w:rsid w:val="00021BD7"/>
    <w:rsid w:val="0002246F"/>
    <w:rsid w:val="00023554"/>
    <w:rsid w:val="00030409"/>
    <w:rsid w:val="000313F8"/>
    <w:rsid w:val="000336F2"/>
    <w:rsid w:val="000375B8"/>
    <w:rsid w:val="00041C1B"/>
    <w:rsid w:val="00043359"/>
    <w:rsid w:val="00051D2E"/>
    <w:rsid w:val="000561BF"/>
    <w:rsid w:val="00057759"/>
    <w:rsid w:val="00064284"/>
    <w:rsid w:val="000735AB"/>
    <w:rsid w:val="00092E30"/>
    <w:rsid w:val="000A4BC5"/>
    <w:rsid w:val="000A7810"/>
    <w:rsid w:val="000B5F21"/>
    <w:rsid w:val="000B790A"/>
    <w:rsid w:val="000C593E"/>
    <w:rsid w:val="000C6949"/>
    <w:rsid w:val="000D38A8"/>
    <w:rsid w:val="000D61DF"/>
    <w:rsid w:val="000E3EE1"/>
    <w:rsid w:val="000E6623"/>
    <w:rsid w:val="000E7010"/>
    <w:rsid w:val="000F5991"/>
    <w:rsid w:val="001020BC"/>
    <w:rsid w:val="00102272"/>
    <w:rsid w:val="00105646"/>
    <w:rsid w:val="00110EB3"/>
    <w:rsid w:val="00111CB8"/>
    <w:rsid w:val="00121BD3"/>
    <w:rsid w:val="00124D85"/>
    <w:rsid w:val="0013000B"/>
    <w:rsid w:val="0013660A"/>
    <w:rsid w:val="00136C59"/>
    <w:rsid w:val="00136FF7"/>
    <w:rsid w:val="001374C0"/>
    <w:rsid w:val="00143CF2"/>
    <w:rsid w:val="00145716"/>
    <w:rsid w:val="00151F76"/>
    <w:rsid w:val="00152313"/>
    <w:rsid w:val="00153B7C"/>
    <w:rsid w:val="00153E84"/>
    <w:rsid w:val="0015524A"/>
    <w:rsid w:val="00170E41"/>
    <w:rsid w:val="00170EC9"/>
    <w:rsid w:val="00171EFB"/>
    <w:rsid w:val="001723A0"/>
    <w:rsid w:val="001734E7"/>
    <w:rsid w:val="00175E17"/>
    <w:rsid w:val="001818A8"/>
    <w:rsid w:val="00195CD7"/>
    <w:rsid w:val="001A481F"/>
    <w:rsid w:val="001A59E0"/>
    <w:rsid w:val="001A5D7C"/>
    <w:rsid w:val="001A61EA"/>
    <w:rsid w:val="001A7CF1"/>
    <w:rsid w:val="001B7ABE"/>
    <w:rsid w:val="001C1482"/>
    <w:rsid w:val="001C475F"/>
    <w:rsid w:val="001C5BE5"/>
    <w:rsid w:val="001D21ED"/>
    <w:rsid w:val="001D60AB"/>
    <w:rsid w:val="001E2608"/>
    <w:rsid w:val="001E4AEB"/>
    <w:rsid w:val="001F17C7"/>
    <w:rsid w:val="001F3535"/>
    <w:rsid w:val="001F376E"/>
    <w:rsid w:val="00202CB7"/>
    <w:rsid w:val="00204F9C"/>
    <w:rsid w:val="00211005"/>
    <w:rsid w:val="00211C78"/>
    <w:rsid w:val="0021274F"/>
    <w:rsid w:val="00212EC5"/>
    <w:rsid w:val="00221BAF"/>
    <w:rsid w:val="00222296"/>
    <w:rsid w:val="00224344"/>
    <w:rsid w:val="00226567"/>
    <w:rsid w:val="00232391"/>
    <w:rsid w:val="00244E8A"/>
    <w:rsid w:val="00246CB1"/>
    <w:rsid w:val="0024719E"/>
    <w:rsid w:val="00262564"/>
    <w:rsid w:val="0026435F"/>
    <w:rsid w:val="00272345"/>
    <w:rsid w:val="0027477C"/>
    <w:rsid w:val="00275402"/>
    <w:rsid w:val="00276D10"/>
    <w:rsid w:val="00283CB5"/>
    <w:rsid w:val="0028669D"/>
    <w:rsid w:val="00293281"/>
    <w:rsid w:val="00294A88"/>
    <w:rsid w:val="002A03D2"/>
    <w:rsid w:val="002A161B"/>
    <w:rsid w:val="002C0BD0"/>
    <w:rsid w:val="002C23AA"/>
    <w:rsid w:val="002C3A73"/>
    <w:rsid w:val="002C3F66"/>
    <w:rsid w:val="002C5672"/>
    <w:rsid w:val="002D09DF"/>
    <w:rsid w:val="002D3E16"/>
    <w:rsid w:val="002D4FA2"/>
    <w:rsid w:val="002D6FDB"/>
    <w:rsid w:val="002D78DC"/>
    <w:rsid w:val="002E067F"/>
    <w:rsid w:val="002E172B"/>
    <w:rsid w:val="002E4046"/>
    <w:rsid w:val="002E5528"/>
    <w:rsid w:val="002F1F6B"/>
    <w:rsid w:val="002F22DB"/>
    <w:rsid w:val="002F306A"/>
    <w:rsid w:val="002F5154"/>
    <w:rsid w:val="002F66F3"/>
    <w:rsid w:val="00302708"/>
    <w:rsid w:val="0030421E"/>
    <w:rsid w:val="00306157"/>
    <w:rsid w:val="00310571"/>
    <w:rsid w:val="00312CF3"/>
    <w:rsid w:val="00320522"/>
    <w:rsid w:val="00322172"/>
    <w:rsid w:val="00324094"/>
    <w:rsid w:val="0033441F"/>
    <w:rsid w:val="00341A05"/>
    <w:rsid w:val="00344446"/>
    <w:rsid w:val="003444EB"/>
    <w:rsid w:val="00345F5E"/>
    <w:rsid w:val="003509F0"/>
    <w:rsid w:val="003520DF"/>
    <w:rsid w:val="00352E18"/>
    <w:rsid w:val="00354446"/>
    <w:rsid w:val="00355ACB"/>
    <w:rsid w:val="003604DA"/>
    <w:rsid w:val="003604DD"/>
    <w:rsid w:val="00363B48"/>
    <w:rsid w:val="00364133"/>
    <w:rsid w:val="00364484"/>
    <w:rsid w:val="00374108"/>
    <w:rsid w:val="00375558"/>
    <w:rsid w:val="0038512A"/>
    <w:rsid w:val="00387A56"/>
    <w:rsid w:val="003962AF"/>
    <w:rsid w:val="0039755A"/>
    <w:rsid w:val="003A0D3A"/>
    <w:rsid w:val="003A14D0"/>
    <w:rsid w:val="003A577C"/>
    <w:rsid w:val="003B0B57"/>
    <w:rsid w:val="003C58E5"/>
    <w:rsid w:val="003C5B7E"/>
    <w:rsid w:val="003C792F"/>
    <w:rsid w:val="003D263F"/>
    <w:rsid w:val="003D3BE7"/>
    <w:rsid w:val="003F02C4"/>
    <w:rsid w:val="003F22D3"/>
    <w:rsid w:val="003F391D"/>
    <w:rsid w:val="003F5B73"/>
    <w:rsid w:val="003F7493"/>
    <w:rsid w:val="003F7933"/>
    <w:rsid w:val="00400D6F"/>
    <w:rsid w:val="00416697"/>
    <w:rsid w:val="0042125C"/>
    <w:rsid w:val="004213D5"/>
    <w:rsid w:val="004216BA"/>
    <w:rsid w:val="00425924"/>
    <w:rsid w:val="00425D29"/>
    <w:rsid w:val="00435432"/>
    <w:rsid w:val="00435FA4"/>
    <w:rsid w:val="00453867"/>
    <w:rsid w:val="00457031"/>
    <w:rsid w:val="004644B5"/>
    <w:rsid w:val="00470B26"/>
    <w:rsid w:val="004735CB"/>
    <w:rsid w:val="00473643"/>
    <w:rsid w:val="00475A0B"/>
    <w:rsid w:val="00484937"/>
    <w:rsid w:val="00486A5D"/>
    <w:rsid w:val="004A5E7F"/>
    <w:rsid w:val="004B5CC1"/>
    <w:rsid w:val="004C5563"/>
    <w:rsid w:val="004D4399"/>
    <w:rsid w:val="004D45D3"/>
    <w:rsid w:val="004E0F19"/>
    <w:rsid w:val="004E2504"/>
    <w:rsid w:val="004F1145"/>
    <w:rsid w:val="004F2382"/>
    <w:rsid w:val="004F59BA"/>
    <w:rsid w:val="005014A1"/>
    <w:rsid w:val="00502B58"/>
    <w:rsid w:val="005206FE"/>
    <w:rsid w:val="00521512"/>
    <w:rsid w:val="00521651"/>
    <w:rsid w:val="00521DD4"/>
    <w:rsid w:val="005238E8"/>
    <w:rsid w:val="00525E52"/>
    <w:rsid w:val="00531389"/>
    <w:rsid w:val="00533971"/>
    <w:rsid w:val="0053419C"/>
    <w:rsid w:val="00537782"/>
    <w:rsid w:val="00546B60"/>
    <w:rsid w:val="00551BD1"/>
    <w:rsid w:val="005633B1"/>
    <w:rsid w:val="00567EEB"/>
    <w:rsid w:val="0057048D"/>
    <w:rsid w:val="00572DF2"/>
    <w:rsid w:val="00576A6A"/>
    <w:rsid w:val="00580283"/>
    <w:rsid w:val="00582183"/>
    <w:rsid w:val="00583EF0"/>
    <w:rsid w:val="0058742B"/>
    <w:rsid w:val="005A5F5C"/>
    <w:rsid w:val="005A6395"/>
    <w:rsid w:val="005A6700"/>
    <w:rsid w:val="005A784A"/>
    <w:rsid w:val="005B0DF7"/>
    <w:rsid w:val="005B3E90"/>
    <w:rsid w:val="005C0AAC"/>
    <w:rsid w:val="005C3BAE"/>
    <w:rsid w:val="005C444F"/>
    <w:rsid w:val="005C50E9"/>
    <w:rsid w:val="005C54CD"/>
    <w:rsid w:val="005E036C"/>
    <w:rsid w:val="005E619F"/>
    <w:rsid w:val="005E657C"/>
    <w:rsid w:val="005F4EDC"/>
    <w:rsid w:val="0060628D"/>
    <w:rsid w:val="00610D22"/>
    <w:rsid w:val="0061496E"/>
    <w:rsid w:val="00622E89"/>
    <w:rsid w:val="00626D57"/>
    <w:rsid w:val="00626FEC"/>
    <w:rsid w:val="0063134C"/>
    <w:rsid w:val="00632DCA"/>
    <w:rsid w:val="00633F60"/>
    <w:rsid w:val="00646580"/>
    <w:rsid w:val="00650FB5"/>
    <w:rsid w:val="00652414"/>
    <w:rsid w:val="0065309B"/>
    <w:rsid w:val="00653435"/>
    <w:rsid w:val="00653694"/>
    <w:rsid w:val="00653F56"/>
    <w:rsid w:val="0065459E"/>
    <w:rsid w:val="00667D3C"/>
    <w:rsid w:val="00670E0C"/>
    <w:rsid w:val="00675FB3"/>
    <w:rsid w:val="00680E3C"/>
    <w:rsid w:val="0068323B"/>
    <w:rsid w:val="00693A7E"/>
    <w:rsid w:val="00695278"/>
    <w:rsid w:val="00695870"/>
    <w:rsid w:val="006971D0"/>
    <w:rsid w:val="006A1D95"/>
    <w:rsid w:val="006A255E"/>
    <w:rsid w:val="006A2D1B"/>
    <w:rsid w:val="006A48BD"/>
    <w:rsid w:val="006A6E71"/>
    <w:rsid w:val="006A7AC2"/>
    <w:rsid w:val="006B039D"/>
    <w:rsid w:val="006B14E8"/>
    <w:rsid w:val="006B70E8"/>
    <w:rsid w:val="006C405B"/>
    <w:rsid w:val="006C602F"/>
    <w:rsid w:val="006D0876"/>
    <w:rsid w:val="006D3B09"/>
    <w:rsid w:val="006D7F58"/>
    <w:rsid w:val="006E5FED"/>
    <w:rsid w:val="006F03BB"/>
    <w:rsid w:val="006F30AB"/>
    <w:rsid w:val="006F5298"/>
    <w:rsid w:val="007020D8"/>
    <w:rsid w:val="0070347C"/>
    <w:rsid w:val="00703632"/>
    <w:rsid w:val="00704845"/>
    <w:rsid w:val="007053CD"/>
    <w:rsid w:val="00707180"/>
    <w:rsid w:val="00714FA9"/>
    <w:rsid w:val="0073427E"/>
    <w:rsid w:val="0073559E"/>
    <w:rsid w:val="00737904"/>
    <w:rsid w:val="00737C12"/>
    <w:rsid w:val="0074014A"/>
    <w:rsid w:val="007411ED"/>
    <w:rsid w:val="007525B1"/>
    <w:rsid w:val="00755BB2"/>
    <w:rsid w:val="007568BE"/>
    <w:rsid w:val="00757B79"/>
    <w:rsid w:val="00760B46"/>
    <w:rsid w:val="00766294"/>
    <w:rsid w:val="00771471"/>
    <w:rsid w:val="00771A6A"/>
    <w:rsid w:val="00772BA8"/>
    <w:rsid w:val="00773CC5"/>
    <w:rsid w:val="0078336C"/>
    <w:rsid w:val="00787015"/>
    <w:rsid w:val="0079395C"/>
    <w:rsid w:val="007A08EE"/>
    <w:rsid w:val="007A3DEC"/>
    <w:rsid w:val="007B414F"/>
    <w:rsid w:val="007B4EDD"/>
    <w:rsid w:val="007B547D"/>
    <w:rsid w:val="007B7C3D"/>
    <w:rsid w:val="007C0FB9"/>
    <w:rsid w:val="007C2CF5"/>
    <w:rsid w:val="007C547A"/>
    <w:rsid w:val="007C68A1"/>
    <w:rsid w:val="007D228F"/>
    <w:rsid w:val="007D2D98"/>
    <w:rsid w:val="007D2E2F"/>
    <w:rsid w:val="007D3F0E"/>
    <w:rsid w:val="007E40B0"/>
    <w:rsid w:val="007F26C8"/>
    <w:rsid w:val="007F2948"/>
    <w:rsid w:val="007F7FCD"/>
    <w:rsid w:val="0080021A"/>
    <w:rsid w:val="00801CE7"/>
    <w:rsid w:val="00806C69"/>
    <w:rsid w:val="008117CC"/>
    <w:rsid w:val="008122D1"/>
    <w:rsid w:val="00813C9C"/>
    <w:rsid w:val="00814199"/>
    <w:rsid w:val="00816FDC"/>
    <w:rsid w:val="00820FB0"/>
    <w:rsid w:val="008210EE"/>
    <w:rsid w:val="00826AE7"/>
    <w:rsid w:val="008358F8"/>
    <w:rsid w:val="008372A7"/>
    <w:rsid w:val="0083799E"/>
    <w:rsid w:val="00837B09"/>
    <w:rsid w:val="00847B7F"/>
    <w:rsid w:val="00852320"/>
    <w:rsid w:val="00852939"/>
    <w:rsid w:val="008556EB"/>
    <w:rsid w:val="008562BE"/>
    <w:rsid w:val="008616E7"/>
    <w:rsid w:val="008716B3"/>
    <w:rsid w:val="00873FA7"/>
    <w:rsid w:val="008750DA"/>
    <w:rsid w:val="00876415"/>
    <w:rsid w:val="00877EF8"/>
    <w:rsid w:val="00883182"/>
    <w:rsid w:val="008968A7"/>
    <w:rsid w:val="0089780A"/>
    <w:rsid w:val="008A1DDE"/>
    <w:rsid w:val="008A20D1"/>
    <w:rsid w:val="008A4484"/>
    <w:rsid w:val="008A6FB0"/>
    <w:rsid w:val="008B24A0"/>
    <w:rsid w:val="008C545C"/>
    <w:rsid w:val="008C5FB9"/>
    <w:rsid w:val="008C6598"/>
    <w:rsid w:val="008D5483"/>
    <w:rsid w:val="008E4557"/>
    <w:rsid w:val="008E63E9"/>
    <w:rsid w:val="008E7552"/>
    <w:rsid w:val="008F175F"/>
    <w:rsid w:val="008F518D"/>
    <w:rsid w:val="00901D64"/>
    <w:rsid w:val="009045DC"/>
    <w:rsid w:val="00910A20"/>
    <w:rsid w:val="0091130B"/>
    <w:rsid w:val="0091375A"/>
    <w:rsid w:val="00916EE6"/>
    <w:rsid w:val="00924903"/>
    <w:rsid w:val="0093111E"/>
    <w:rsid w:val="0093198B"/>
    <w:rsid w:val="009320DA"/>
    <w:rsid w:val="00933507"/>
    <w:rsid w:val="0093419A"/>
    <w:rsid w:val="00936978"/>
    <w:rsid w:val="00936F1C"/>
    <w:rsid w:val="00945088"/>
    <w:rsid w:val="00945552"/>
    <w:rsid w:val="00951219"/>
    <w:rsid w:val="009528BB"/>
    <w:rsid w:val="0095376C"/>
    <w:rsid w:val="0095630A"/>
    <w:rsid w:val="009568A0"/>
    <w:rsid w:val="00957C4C"/>
    <w:rsid w:val="00957DEC"/>
    <w:rsid w:val="00961F47"/>
    <w:rsid w:val="00964DFD"/>
    <w:rsid w:val="0096775E"/>
    <w:rsid w:val="00976573"/>
    <w:rsid w:val="00977ED9"/>
    <w:rsid w:val="00983CFC"/>
    <w:rsid w:val="00984624"/>
    <w:rsid w:val="009873AD"/>
    <w:rsid w:val="00992C6C"/>
    <w:rsid w:val="009A16D6"/>
    <w:rsid w:val="009A4E4B"/>
    <w:rsid w:val="009A4FC1"/>
    <w:rsid w:val="009A6152"/>
    <w:rsid w:val="009B30BC"/>
    <w:rsid w:val="009B7544"/>
    <w:rsid w:val="009D4B5B"/>
    <w:rsid w:val="009D674D"/>
    <w:rsid w:val="009E0603"/>
    <w:rsid w:val="009E53C1"/>
    <w:rsid w:val="009E5DCC"/>
    <w:rsid w:val="009E6472"/>
    <w:rsid w:val="009E6B33"/>
    <w:rsid w:val="009F0A7D"/>
    <w:rsid w:val="009F27A4"/>
    <w:rsid w:val="009F443F"/>
    <w:rsid w:val="009F524B"/>
    <w:rsid w:val="009F5B7C"/>
    <w:rsid w:val="00A03385"/>
    <w:rsid w:val="00A10308"/>
    <w:rsid w:val="00A10BAD"/>
    <w:rsid w:val="00A11686"/>
    <w:rsid w:val="00A222F1"/>
    <w:rsid w:val="00A346BF"/>
    <w:rsid w:val="00A41B42"/>
    <w:rsid w:val="00A41E7C"/>
    <w:rsid w:val="00A42A01"/>
    <w:rsid w:val="00A43336"/>
    <w:rsid w:val="00A44E26"/>
    <w:rsid w:val="00A51ADA"/>
    <w:rsid w:val="00A572D4"/>
    <w:rsid w:val="00A60E8C"/>
    <w:rsid w:val="00A70687"/>
    <w:rsid w:val="00A71CEC"/>
    <w:rsid w:val="00A7260A"/>
    <w:rsid w:val="00A73DB6"/>
    <w:rsid w:val="00A76FDC"/>
    <w:rsid w:val="00A771DB"/>
    <w:rsid w:val="00A82FB0"/>
    <w:rsid w:val="00A873DC"/>
    <w:rsid w:val="00A87A3D"/>
    <w:rsid w:val="00A90F94"/>
    <w:rsid w:val="00A9203F"/>
    <w:rsid w:val="00A971AF"/>
    <w:rsid w:val="00AA0E39"/>
    <w:rsid w:val="00AA138C"/>
    <w:rsid w:val="00AA5A9D"/>
    <w:rsid w:val="00AB5037"/>
    <w:rsid w:val="00AC5A62"/>
    <w:rsid w:val="00AC77C5"/>
    <w:rsid w:val="00AD0B31"/>
    <w:rsid w:val="00AD1CB3"/>
    <w:rsid w:val="00AF0C8F"/>
    <w:rsid w:val="00AF27D2"/>
    <w:rsid w:val="00AF5827"/>
    <w:rsid w:val="00B05EE2"/>
    <w:rsid w:val="00B17ADD"/>
    <w:rsid w:val="00B22CEF"/>
    <w:rsid w:val="00B249D3"/>
    <w:rsid w:val="00B25E86"/>
    <w:rsid w:val="00B31788"/>
    <w:rsid w:val="00B32653"/>
    <w:rsid w:val="00B443A9"/>
    <w:rsid w:val="00B47FEC"/>
    <w:rsid w:val="00B50BB3"/>
    <w:rsid w:val="00B60E1A"/>
    <w:rsid w:val="00B613E8"/>
    <w:rsid w:val="00B637EE"/>
    <w:rsid w:val="00B65A95"/>
    <w:rsid w:val="00B73680"/>
    <w:rsid w:val="00B80011"/>
    <w:rsid w:val="00B81E4F"/>
    <w:rsid w:val="00B900A7"/>
    <w:rsid w:val="00B9052B"/>
    <w:rsid w:val="00B9118C"/>
    <w:rsid w:val="00B91C29"/>
    <w:rsid w:val="00B945FC"/>
    <w:rsid w:val="00B97846"/>
    <w:rsid w:val="00B97DAC"/>
    <w:rsid w:val="00BA1384"/>
    <w:rsid w:val="00BB12D9"/>
    <w:rsid w:val="00BB2268"/>
    <w:rsid w:val="00BB7E83"/>
    <w:rsid w:val="00BC008E"/>
    <w:rsid w:val="00BC2819"/>
    <w:rsid w:val="00BC5512"/>
    <w:rsid w:val="00BC6C06"/>
    <w:rsid w:val="00BD17BE"/>
    <w:rsid w:val="00BD592E"/>
    <w:rsid w:val="00BD7F9B"/>
    <w:rsid w:val="00BE0E95"/>
    <w:rsid w:val="00BE1484"/>
    <w:rsid w:val="00BE3B6E"/>
    <w:rsid w:val="00BE5D79"/>
    <w:rsid w:val="00BF5BB7"/>
    <w:rsid w:val="00BF7137"/>
    <w:rsid w:val="00C00F11"/>
    <w:rsid w:val="00C03962"/>
    <w:rsid w:val="00C04CBA"/>
    <w:rsid w:val="00C118E8"/>
    <w:rsid w:val="00C12F86"/>
    <w:rsid w:val="00C13422"/>
    <w:rsid w:val="00C21E02"/>
    <w:rsid w:val="00C311F9"/>
    <w:rsid w:val="00C378BD"/>
    <w:rsid w:val="00C41714"/>
    <w:rsid w:val="00C4418A"/>
    <w:rsid w:val="00C50171"/>
    <w:rsid w:val="00C53DBE"/>
    <w:rsid w:val="00C54423"/>
    <w:rsid w:val="00C551EA"/>
    <w:rsid w:val="00C6315D"/>
    <w:rsid w:val="00C646EE"/>
    <w:rsid w:val="00C65F45"/>
    <w:rsid w:val="00C663FC"/>
    <w:rsid w:val="00C70951"/>
    <w:rsid w:val="00C7393E"/>
    <w:rsid w:val="00C772E3"/>
    <w:rsid w:val="00C825BE"/>
    <w:rsid w:val="00C91F35"/>
    <w:rsid w:val="00C91F5A"/>
    <w:rsid w:val="00C96EED"/>
    <w:rsid w:val="00CA2323"/>
    <w:rsid w:val="00CA3C76"/>
    <w:rsid w:val="00CB1693"/>
    <w:rsid w:val="00CB7E06"/>
    <w:rsid w:val="00CC5301"/>
    <w:rsid w:val="00CD1A5B"/>
    <w:rsid w:val="00CD38F3"/>
    <w:rsid w:val="00CF279F"/>
    <w:rsid w:val="00CF2D2F"/>
    <w:rsid w:val="00CF649B"/>
    <w:rsid w:val="00CF6983"/>
    <w:rsid w:val="00D02B81"/>
    <w:rsid w:val="00D116F4"/>
    <w:rsid w:val="00D120FF"/>
    <w:rsid w:val="00D16B0B"/>
    <w:rsid w:val="00D2203D"/>
    <w:rsid w:val="00D2262E"/>
    <w:rsid w:val="00D26228"/>
    <w:rsid w:val="00D34325"/>
    <w:rsid w:val="00D343E1"/>
    <w:rsid w:val="00D3584C"/>
    <w:rsid w:val="00D36EBE"/>
    <w:rsid w:val="00D3701A"/>
    <w:rsid w:val="00D41C8C"/>
    <w:rsid w:val="00D422E0"/>
    <w:rsid w:val="00D51675"/>
    <w:rsid w:val="00D51DDA"/>
    <w:rsid w:val="00D52230"/>
    <w:rsid w:val="00D544CB"/>
    <w:rsid w:val="00D555FB"/>
    <w:rsid w:val="00D57892"/>
    <w:rsid w:val="00D60D04"/>
    <w:rsid w:val="00D7159D"/>
    <w:rsid w:val="00D72193"/>
    <w:rsid w:val="00D74F82"/>
    <w:rsid w:val="00D76BB0"/>
    <w:rsid w:val="00D820BF"/>
    <w:rsid w:val="00D832D4"/>
    <w:rsid w:val="00D8404D"/>
    <w:rsid w:val="00D8586B"/>
    <w:rsid w:val="00D8687A"/>
    <w:rsid w:val="00D8794E"/>
    <w:rsid w:val="00D908A5"/>
    <w:rsid w:val="00D9279A"/>
    <w:rsid w:val="00DA2995"/>
    <w:rsid w:val="00DA3D3A"/>
    <w:rsid w:val="00DA5D6C"/>
    <w:rsid w:val="00DB0E17"/>
    <w:rsid w:val="00DB2395"/>
    <w:rsid w:val="00DB6F2E"/>
    <w:rsid w:val="00DB73F0"/>
    <w:rsid w:val="00DB75E4"/>
    <w:rsid w:val="00DC64D7"/>
    <w:rsid w:val="00DD08C9"/>
    <w:rsid w:val="00DD4DAE"/>
    <w:rsid w:val="00DD6C66"/>
    <w:rsid w:val="00DE1E64"/>
    <w:rsid w:val="00DE2E9B"/>
    <w:rsid w:val="00DE40EC"/>
    <w:rsid w:val="00DF231F"/>
    <w:rsid w:val="00DF7536"/>
    <w:rsid w:val="00E07D98"/>
    <w:rsid w:val="00E13A50"/>
    <w:rsid w:val="00E154D9"/>
    <w:rsid w:val="00E178FC"/>
    <w:rsid w:val="00E27035"/>
    <w:rsid w:val="00E34721"/>
    <w:rsid w:val="00E35D90"/>
    <w:rsid w:val="00E37D45"/>
    <w:rsid w:val="00E4446D"/>
    <w:rsid w:val="00E451BE"/>
    <w:rsid w:val="00E4620B"/>
    <w:rsid w:val="00E5466F"/>
    <w:rsid w:val="00E57071"/>
    <w:rsid w:val="00E614B9"/>
    <w:rsid w:val="00E62992"/>
    <w:rsid w:val="00E66717"/>
    <w:rsid w:val="00E7200B"/>
    <w:rsid w:val="00E76BA1"/>
    <w:rsid w:val="00E773EA"/>
    <w:rsid w:val="00E852A9"/>
    <w:rsid w:val="00EB6247"/>
    <w:rsid w:val="00EB7611"/>
    <w:rsid w:val="00EB7922"/>
    <w:rsid w:val="00EC0827"/>
    <w:rsid w:val="00EC1742"/>
    <w:rsid w:val="00EE0E01"/>
    <w:rsid w:val="00EE10E8"/>
    <w:rsid w:val="00EE2BFC"/>
    <w:rsid w:val="00EE3886"/>
    <w:rsid w:val="00EE4BCE"/>
    <w:rsid w:val="00EE77F9"/>
    <w:rsid w:val="00EE7B0D"/>
    <w:rsid w:val="00EF3721"/>
    <w:rsid w:val="00EF3AB4"/>
    <w:rsid w:val="00EF525E"/>
    <w:rsid w:val="00EF74DF"/>
    <w:rsid w:val="00EF7AA2"/>
    <w:rsid w:val="00F00EAD"/>
    <w:rsid w:val="00F01924"/>
    <w:rsid w:val="00F05818"/>
    <w:rsid w:val="00F1033C"/>
    <w:rsid w:val="00F1494C"/>
    <w:rsid w:val="00F171AC"/>
    <w:rsid w:val="00F21552"/>
    <w:rsid w:val="00F24EF9"/>
    <w:rsid w:val="00F27DA2"/>
    <w:rsid w:val="00F31871"/>
    <w:rsid w:val="00F32317"/>
    <w:rsid w:val="00F32BF5"/>
    <w:rsid w:val="00F34FA7"/>
    <w:rsid w:val="00F41784"/>
    <w:rsid w:val="00F45E18"/>
    <w:rsid w:val="00F5024C"/>
    <w:rsid w:val="00F519DC"/>
    <w:rsid w:val="00F54016"/>
    <w:rsid w:val="00F559F6"/>
    <w:rsid w:val="00F57B30"/>
    <w:rsid w:val="00F63B3D"/>
    <w:rsid w:val="00F64255"/>
    <w:rsid w:val="00F66930"/>
    <w:rsid w:val="00F71608"/>
    <w:rsid w:val="00F71FCA"/>
    <w:rsid w:val="00F723B0"/>
    <w:rsid w:val="00F77239"/>
    <w:rsid w:val="00F83A22"/>
    <w:rsid w:val="00F87A07"/>
    <w:rsid w:val="00F9072B"/>
    <w:rsid w:val="00F9435B"/>
    <w:rsid w:val="00FA1606"/>
    <w:rsid w:val="00FA6E92"/>
    <w:rsid w:val="00FB1A5B"/>
    <w:rsid w:val="00FB2781"/>
    <w:rsid w:val="00FB5AE6"/>
    <w:rsid w:val="00FB7DB8"/>
    <w:rsid w:val="00FE0F02"/>
    <w:rsid w:val="00FE413C"/>
    <w:rsid w:val="00FE518C"/>
    <w:rsid w:val="00FF349D"/>
    <w:rsid w:val="00FF42B8"/>
    <w:rsid w:val="00FF66B9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DC41"/>
  <w15:docId w15:val="{8C371611-6189-4A15-BADC-37FC9591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dhedgpeth</dc:creator>
  <cp:lastModifiedBy>Andrew Nash</cp:lastModifiedBy>
  <cp:revision>2</cp:revision>
  <dcterms:created xsi:type="dcterms:W3CDTF">2020-03-16T17:29:00Z</dcterms:created>
  <dcterms:modified xsi:type="dcterms:W3CDTF">2020-03-16T17:29:00Z</dcterms:modified>
</cp:coreProperties>
</file>